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F50B8" w14:textId="0B568F32" w:rsidR="002B4A00" w:rsidRDefault="00697D29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12C01F53" w14:textId="4E3D69F7" w:rsidR="00697D29" w:rsidRDefault="00697D29">
      <w:pPr>
        <w:rPr>
          <w:rFonts w:ascii="Times New Roman" w:hAnsi="Times New Roman" w:cs="Times New Roman"/>
          <w:sz w:val="28"/>
          <w:szCs w:val="28"/>
        </w:rPr>
      </w:pPr>
    </w:p>
    <w:p w14:paraId="25170D5C" w14:textId="00685A18" w:rsidR="00C4585B" w:rsidRDefault="00C4585B">
      <w:pPr>
        <w:rPr>
          <w:rFonts w:ascii="Times New Roman" w:hAnsi="Times New Roman" w:cs="Times New Roman"/>
          <w:sz w:val="28"/>
          <w:szCs w:val="28"/>
        </w:rPr>
      </w:pPr>
    </w:p>
    <w:p w14:paraId="5E930767" w14:textId="498FD48E" w:rsidR="00697D29" w:rsidRDefault="00697D29">
      <w:pPr>
        <w:rPr>
          <w:rFonts w:ascii="Times New Roman" w:hAnsi="Times New Roman" w:cs="Times New Roman"/>
          <w:sz w:val="28"/>
          <w:szCs w:val="28"/>
        </w:rPr>
      </w:pPr>
    </w:p>
    <w:p w14:paraId="2DDA3922" w14:textId="48DAAD43" w:rsidR="00697D29" w:rsidRPr="00C4585B" w:rsidRDefault="00697D29" w:rsidP="00ED350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14:paraId="0835B5C4" w14:textId="3FDAFA9B" w:rsidR="00697D29" w:rsidRPr="00C4585B" w:rsidRDefault="00697D29" w:rsidP="00697D2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585B">
        <w:rPr>
          <w:rFonts w:ascii="Times New Roman" w:hAnsi="Times New Roman" w:cs="Times New Roman"/>
          <w:b/>
          <w:bCs/>
          <w:sz w:val="28"/>
          <w:szCs w:val="28"/>
        </w:rPr>
        <w:t>КАБИНЕТА МИНИСТРОВ КЫРГЫЗСКОЙ РЕСПУБЛИКИ</w:t>
      </w:r>
    </w:p>
    <w:p w14:paraId="4ECCF32F" w14:textId="279A3AFA" w:rsidR="00697D29" w:rsidRDefault="00697D29" w:rsidP="00697D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C2DD625" w14:textId="58BD683B" w:rsidR="00DC6B34" w:rsidRPr="00751B7E" w:rsidRDefault="00697D29" w:rsidP="00751B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bookmarkStart w:id="0" w:name="_Hlk81498969"/>
      <w:r w:rsidR="00CE4F44"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проекте </w:t>
      </w:r>
      <w:r w:rsidR="00527D1C">
        <w:rPr>
          <w:rFonts w:ascii="Times New Roman" w:hAnsi="Times New Roman" w:cs="Times New Roman"/>
          <w:b/>
          <w:bCs/>
          <w:sz w:val="28"/>
          <w:szCs w:val="28"/>
        </w:rPr>
        <w:t>Конституционного З</w:t>
      </w:r>
      <w:r w:rsidR="00CE4F44" w:rsidRPr="00C4585B">
        <w:rPr>
          <w:rFonts w:ascii="Times New Roman" w:hAnsi="Times New Roman" w:cs="Times New Roman"/>
          <w:b/>
          <w:bCs/>
          <w:sz w:val="28"/>
          <w:szCs w:val="28"/>
        </w:rPr>
        <w:t>акона</w:t>
      </w:r>
      <w:r w:rsidR="00DC6B34"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</w:t>
      </w:r>
      <w:r w:rsidR="00CE4F44"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Республики </w:t>
      </w:r>
      <w:r w:rsidR="00CE4F44" w:rsidRPr="00884A5E">
        <w:rPr>
          <w:rFonts w:cs="Times New Roman"/>
          <w:b/>
          <w:sz w:val="20"/>
          <w:szCs w:val="20"/>
        </w:rPr>
        <w:t>«</w:t>
      </w:r>
      <w:r w:rsidR="00751B7E" w:rsidRPr="00751B7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внесении изменений в некоторые законодательные акты Кыргызской Республики по вопросам </w:t>
      </w:r>
      <w:r w:rsidR="00E611B1">
        <w:rPr>
          <w:rFonts w:ascii="Times New Roman" w:hAnsi="Times New Roman" w:cs="Times New Roman"/>
          <w:b/>
          <w:color w:val="000000"/>
          <w:sz w:val="28"/>
          <w:szCs w:val="28"/>
        </w:rPr>
        <w:t>деятельности</w:t>
      </w:r>
      <w:r w:rsidR="00751B7E" w:rsidRPr="00751B7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Международного финансового центра «Бишкек</w:t>
      </w:r>
      <w:r w:rsidR="00527D1C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14:paraId="384B8E42" w14:textId="77777777" w:rsidR="00C4585B" w:rsidRPr="00C4585B" w:rsidRDefault="00C4585B" w:rsidP="00C4585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0"/>
    <w:p w14:paraId="711B0B8B" w14:textId="4D86C9E5" w:rsidR="00697D29" w:rsidRDefault="00DC6B34" w:rsidP="00C458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со статьей 85 Конституции Кыргызской Республики Кабинет Министров Кыргызской Республики постановляет:</w:t>
      </w:r>
    </w:p>
    <w:p w14:paraId="42104703" w14:textId="1C3E5BF9" w:rsidR="00CE4F44" w:rsidRPr="00CE4F44" w:rsidRDefault="00DC6B34" w:rsidP="00CE4F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Одобрить проект </w:t>
      </w:r>
      <w:r w:rsidR="00527D1C" w:rsidRPr="00527D1C">
        <w:rPr>
          <w:rFonts w:ascii="Times New Roman" w:hAnsi="Times New Roman" w:cs="Times New Roman"/>
          <w:sz w:val="28"/>
          <w:szCs w:val="28"/>
        </w:rPr>
        <w:t>Конституционного Закона</w:t>
      </w:r>
      <w:r w:rsidR="00CE4F44" w:rsidRPr="00CE4F44">
        <w:rPr>
          <w:rFonts w:ascii="Times New Roman" w:hAnsi="Times New Roman" w:cs="Times New Roman"/>
          <w:sz w:val="28"/>
          <w:szCs w:val="28"/>
        </w:rPr>
        <w:t xml:space="preserve"> Кыргызской Республики «О внесении изменений в некоторые законодательные акты Кыргызской Республики по вопросам </w:t>
      </w:r>
      <w:r w:rsidR="00527D1C">
        <w:rPr>
          <w:rFonts w:ascii="Times New Roman" w:hAnsi="Times New Roman" w:cs="Times New Roman"/>
          <w:sz w:val="28"/>
          <w:szCs w:val="28"/>
        </w:rPr>
        <w:t>деятельности</w:t>
      </w:r>
      <w:r w:rsidR="00CE4F44" w:rsidRPr="00CE4F44">
        <w:rPr>
          <w:rFonts w:ascii="Times New Roman" w:hAnsi="Times New Roman" w:cs="Times New Roman"/>
          <w:sz w:val="28"/>
          <w:szCs w:val="28"/>
        </w:rPr>
        <w:t xml:space="preserve"> Международного финансового центра «Бишкек</w:t>
      </w:r>
      <w:r w:rsidR="00527D1C">
        <w:rPr>
          <w:rFonts w:ascii="Times New Roman" w:hAnsi="Times New Roman" w:cs="Times New Roman"/>
          <w:sz w:val="28"/>
          <w:szCs w:val="28"/>
        </w:rPr>
        <w:t>».</w:t>
      </w:r>
    </w:p>
    <w:p w14:paraId="480FB797" w14:textId="4C0D8E36" w:rsidR="00DC6B34" w:rsidRDefault="00DC6B34" w:rsidP="00C458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="00527D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Направить указанный </w:t>
      </w:r>
      <w:r w:rsidRPr="00DC6B34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527D1C" w:rsidRPr="00527D1C">
        <w:rPr>
          <w:rFonts w:ascii="Times New Roman" w:hAnsi="Times New Roman" w:cs="Times New Roman"/>
          <w:sz w:val="28"/>
          <w:szCs w:val="28"/>
        </w:rPr>
        <w:t>Конституционного Закона</w:t>
      </w:r>
      <w:r>
        <w:rPr>
          <w:rFonts w:ascii="Times New Roman" w:hAnsi="Times New Roman" w:cs="Times New Roman"/>
          <w:sz w:val="28"/>
          <w:szCs w:val="28"/>
        </w:rPr>
        <w:t xml:space="preserve"> на рассмотрение </w:t>
      </w:r>
      <w:r w:rsidR="00527D1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Жогорку Кенеш Кыргызской Республики.</w:t>
      </w:r>
    </w:p>
    <w:p w14:paraId="6D9F422D" w14:textId="39F93D8A" w:rsidR="00DC6B34" w:rsidRDefault="00DC6B34" w:rsidP="00C458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527D1C" w:rsidRPr="00527D1C">
        <w:rPr>
          <w:rFonts w:ascii="Times New Roman" w:hAnsi="Times New Roman" w:cs="Times New Roman"/>
          <w:sz w:val="28"/>
          <w:szCs w:val="28"/>
        </w:rPr>
        <w:t xml:space="preserve">Назначить Заместителя Председателя Кабинета Министров - министра экономики и финансов Кыргызской Республики официальным представителем Кабинета Министров Кыргызской Республики при рассмотрении указанного законопроекта Жогорку </w:t>
      </w:r>
      <w:proofErr w:type="spellStart"/>
      <w:r w:rsidR="00527D1C" w:rsidRPr="00527D1C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="00527D1C" w:rsidRPr="00527D1C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00AC4E2A" w14:textId="6D3F5FD2" w:rsidR="00C4585B" w:rsidRDefault="00C4585B" w:rsidP="00C4585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4BEED5" w14:textId="12C4CEFC" w:rsidR="00C4585B" w:rsidRPr="00C4585B" w:rsidRDefault="00C4585B" w:rsidP="00C458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Председатель Кабинета </w:t>
      </w:r>
      <w:r w:rsidR="00ED350B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C4585B">
        <w:rPr>
          <w:rFonts w:ascii="Times New Roman" w:hAnsi="Times New Roman" w:cs="Times New Roman"/>
          <w:b/>
          <w:bCs/>
          <w:sz w:val="28"/>
          <w:szCs w:val="28"/>
        </w:rPr>
        <w:t>инистров</w:t>
      </w:r>
    </w:p>
    <w:p w14:paraId="54EA189F" w14:textId="7EE420C1" w:rsidR="00C4585B" w:rsidRPr="00C4585B" w:rsidRDefault="00C4585B" w:rsidP="00C4585B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4585B">
        <w:rPr>
          <w:rFonts w:ascii="Times New Roman" w:hAnsi="Times New Roman" w:cs="Times New Roman"/>
          <w:b/>
          <w:bCs/>
          <w:sz w:val="28"/>
          <w:szCs w:val="28"/>
        </w:rPr>
        <w:tab/>
        <w:t>Кыргызской Республики</w:t>
      </w:r>
    </w:p>
    <w:sectPr w:rsidR="00C4585B" w:rsidRPr="00C4585B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2CE32" w14:textId="77777777" w:rsidR="00BC59FA" w:rsidRDefault="00BC59FA" w:rsidP="00DF0F3F">
      <w:pPr>
        <w:spacing w:after="0" w:line="240" w:lineRule="auto"/>
      </w:pPr>
      <w:r>
        <w:separator/>
      </w:r>
    </w:p>
  </w:endnote>
  <w:endnote w:type="continuationSeparator" w:id="0">
    <w:p w14:paraId="2E1C9F8D" w14:textId="77777777" w:rsidR="00BC59FA" w:rsidRDefault="00BC59FA" w:rsidP="00DF0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3BFC7" w14:textId="77777777" w:rsidR="00DF0F3F" w:rsidRPr="004D6DE1" w:rsidRDefault="00DF0F3F" w:rsidP="00DF0F3F">
    <w:pPr>
      <w:pStyle w:val="a5"/>
      <w:spacing w:line="276" w:lineRule="auto"/>
      <w:jc w:val="center"/>
      <w:rPr>
        <w:rFonts w:ascii="Times New Roman" w:hAnsi="Times New Roman"/>
        <w:color w:val="000000"/>
        <w:sz w:val="18"/>
        <w:szCs w:val="18"/>
      </w:rPr>
    </w:pPr>
    <w:r w:rsidRPr="004D6DE1">
      <w:rPr>
        <w:rFonts w:ascii="Times New Roman" w:hAnsi="Times New Roman"/>
        <w:color w:val="000000"/>
        <w:sz w:val="18"/>
        <w:szCs w:val="18"/>
      </w:rPr>
      <w:t xml:space="preserve">Министр экономики и коммерции Кыргызской Республики _______________________ </w:t>
    </w:r>
    <w:proofErr w:type="spellStart"/>
    <w:r w:rsidRPr="004D6DE1">
      <w:rPr>
        <w:rFonts w:ascii="Times New Roman" w:hAnsi="Times New Roman"/>
        <w:color w:val="000000"/>
        <w:sz w:val="18"/>
        <w:szCs w:val="18"/>
      </w:rPr>
      <w:t>Д.Дж</w:t>
    </w:r>
    <w:proofErr w:type="spellEnd"/>
    <w:r w:rsidRPr="004D6DE1">
      <w:rPr>
        <w:rFonts w:ascii="Times New Roman" w:hAnsi="Times New Roman"/>
        <w:color w:val="000000"/>
        <w:sz w:val="18"/>
        <w:szCs w:val="18"/>
      </w:rPr>
      <w:t xml:space="preserve">. </w:t>
    </w:r>
    <w:proofErr w:type="spellStart"/>
    <w:r w:rsidRPr="004D6DE1">
      <w:rPr>
        <w:rFonts w:ascii="Times New Roman" w:hAnsi="Times New Roman"/>
        <w:color w:val="000000"/>
        <w:sz w:val="18"/>
        <w:szCs w:val="18"/>
      </w:rPr>
      <w:t>Амангельдиев</w:t>
    </w:r>
    <w:proofErr w:type="spellEnd"/>
  </w:p>
  <w:p w14:paraId="5421058A" w14:textId="77777777" w:rsidR="00DF0F3F" w:rsidRPr="004D6DE1" w:rsidRDefault="00DF0F3F" w:rsidP="00DF0F3F">
    <w:pPr>
      <w:pStyle w:val="a5"/>
      <w:spacing w:line="276" w:lineRule="auto"/>
      <w:jc w:val="right"/>
      <w:rPr>
        <w:rFonts w:ascii="Times New Roman" w:hAnsi="Times New Roman"/>
        <w:color w:val="000000"/>
        <w:sz w:val="18"/>
        <w:szCs w:val="18"/>
      </w:rPr>
    </w:pPr>
    <w:r w:rsidRPr="004D6DE1">
      <w:rPr>
        <w:rFonts w:ascii="Times New Roman" w:hAnsi="Times New Roman"/>
        <w:color w:val="000000"/>
        <w:sz w:val="18"/>
        <w:szCs w:val="18"/>
      </w:rPr>
      <w:t>«_____» _______________2021г.</w:t>
    </w:r>
  </w:p>
  <w:p w14:paraId="11DE6D95" w14:textId="77777777" w:rsidR="00DF0F3F" w:rsidRPr="004D6DE1" w:rsidRDefault="00DF0F3F" w:rsidP="00DF0F3F">
    <w:pPr>
      <w:pStyle w:val="a5"/>
      <w:spacing w:line="276" w:lineRule="auto"/>
      <w:jc w:val="right"/>
      <w:rPr>
        <w:rFonts w:ascii="Times New Roman" w:hAnsi="Times New Roman"/>
        <w:color w:val="000000"/>
        <w:sz w:val="18"/>
        <w:szCs w:val="18"/>
      </w:rPr>
    </w:pPr>
    <w:r w:rsidRPr="004D6DE1">
      <w:rPr>
        <w:rFonts w:ascii="Times New Roman" w:hAnsi="Times New Roman"/>
        <w:color w:val="000000"/>
        <w:sz w:val="18"/>
        <w:szCs w:val="18"/>
      </w:rPr>
      <w:t>Начальник управления правовой поддержки и экспертизы_______________</w:t>
    </w:r>
    <w:r>
      <w:rPr>
        <w:rFonts w:ascii="Times New Roman" w:hAnsi="Times New Roman"/>
        <w:color w:val="000000"/>
        <w:sz w:val="18"/>
        <w:szCs w:val="18"/>
      </w:rPr>
      <w:t xml:space="preserve"> </w:t>
    </w:r>
  </w:p>
  <w:p w14:paraId="2C74FD7B" w14:textId="3F0E7B75" w:rsidR="00DF0F3F" w:rsidRPr="00DF0F3F" w:rsidRDefault="00DF0F3F" w:rsidP="00DF0F3F">
    <w:pPr>
      <w:pStyle w:val="a5"/>
      <w:spacing w:line="276" w:lineRule="auto"/>
      <w:jc w:val="right"/>
      <w:rPr>
        <w:rFonts w:ascii="Times New Roman" w:hAnsi="Times New Roman"/>
        <w:color w:val="000000"/>
        <w:sz w:val="18"/>
        <w:szCs w:val="18"/>
      </w:rPr>
    </w:pPr>
    <w:r w:rsidRPr="004D6DE1">
      <w:rPr>
        <w:rFonts w:ascii="Times New Roman" w:hAnsi="Times New Roman"/>
        <w:color w:val="000000"/>
        <w:sz w:val="18"/>
        <w:szCs w:val="18"/>
      </w:rPr>
      <w:t>«______» _____________2021г.</w:t>
    </w:r>
    <w:r w:rsidRPr="004D6DE1">
      <w:rPr>
        <w:rFonts w:ascii="Times New Roman" w:hAnsi="Times New Roman"/>
        <w:color w:val="000000"/>
        <w:sz w:val="18"/>
        <w:szCs w:val="18"/>
      </w:rPr>
      <w:fldChar w:fldCharType="begin"/>
    </w:r>
    <w:r w:rsidRPr="004D6DE1">
      <w:rPr>
        <w:rFonts w:ascii="Times New Roman" w:hAnsi="Times New Roman"/>
        <w:color w:val="000000"/>
        <w:sz w:val="18"/>
        <w:szCs w:val="18"/>
      </w:rPr>
      <w:instrText xml:space="preserve"> PAGE  \* MERGEFORMAT </w:instrText>
    </w:r>
    <w:r w:rsidRPr="004D6DE1">
      <w:rPr>
        <w:rFonts w:ascii="Times New Roman" w:hAnsi="Times New Roman"/>
        <w:color w:val="000000"/>
        <w:sz w:val="18"/>
        <w:szCs w:val="18"/>
      </w:rPr>
      <w:fldChar w:fldCharType="separate"/>
    </w:r>
    <w:r>
      <w:rPr>
        <w:rFonts w:ascii="Times New Roman" w:hAnsi="Times New Roman"/>
        <w:color w:val="000000"/>
        <w:sz w:val="18"/>
        <w:szCs w:val="18"/>
      </w:rPr>
      <w:t>1</w:t>
    </w:r>
    <w:r w:rsidRPr="004D6DE1">
      <w:rPr>
        <w:rFonts w:ascii="Times New Roman" w:hAnsi="Times New Roman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102E8" w14:textId="77777777" w:rsidR="00BC59FA" w:rsidRDefault="00BC59FA" w:rsidP="00DF0F3F">
      <w:pPr>
        <w:spacing w:after="0" w:line="240" w:lineRule="auto"/>
      </w:pPr>
      <w:r>
        <w:separator/>
      </w:r>
    </w:p>
  </w:footnote>
  <w:footnote w:type="continuationSeparator" w:id="0">
    <w:p w14:paraId="674D0212" w14:textId="77777777" w:rsidR="00BC59FA" w:rsidRDefault="00BC59FA" w:rsidP="00DF0F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D29"/>
    <w:rsid w:val="002B4A00"/>
    <w:rsid w:val="00527D1C"/>
    <w:rsid w:val="00697D29"/>
    <w:rsid w:val="00751B7E"/>
    <w:rsid w:val="00BC59FA"/>
    <w:rsid w:val="00C4585B"/>
    <w:rsid w:val="00CE4F44"/>
    <w:rsid w:val="00DC6B34"/>
    <w:rsid w:val="00DF0F3F"/>
    <w:rsid w:val="00E611B1"/>
    <w:rsid w:val="00ED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67496"/>
  <w15:chartTrackingRefBased/>
  <w15:docId w15:val="{A67DAC69-A725-4606-9B46-BBEAAFD9C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0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0F3F"/>
  </w:style>
  <w:style w:type="paragraph" w:styleId="a5">
    <w:name w:val="footer"/>
    <w:basedOn w:val="a"/>
    <w:link w:val="a6"/>
    <w:uiPriority w:val="99"/>
    <w:unhideWhenUsed/>
    <w:rsid w:val="00DF0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0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 </cp:lastModifiedBy>
  <cp:revision>6</cp:revision>
  <dcterms:created xsi:type="dcterms:W3CDTF">2021-09-02T12:30:00Z</dcterms:created>
  <dcterms:modified xsi:type="dcterms:W3CDTF">2021-10-14T08:53:00Z</dcterms:modified>
</cp:coreProperties>
</file>